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91" w:rsidRPr="00E46024" w:rsidRDefault="000A2991" w:rsidP="000A2991">
      <w:pPr>
        <w:pStyle w:val="NoSpacing"/>
        <w:jc w:val="center"/>
        <w:rPr>
          <w:b/>
          <w:sz w:val="26"/>
          <w:u w:val="single"/>
        </w:rPr>
      </w:pPr>
      <w:r w:rsidRPr="00E46024">
        <w:rPr>
          <w:b/>
          <w:sz w:val="26"/>
          <w:u w:val="single"/>
        </w:rPr>
        <w:t xml:space="preserve">One-day State level Seminar on </w:t>
      </w:r>
      <w:proofErr w:type="gramStart"/>
      <w:r w:rsidRPr="00E46024">
        <w:rPr>
          <w:b/>
          <w:sz w:val="26"/>
          <w:u w:val="single"/>
        </w:rPr>
        <w:t xml:space="preserve">“ </w:t>
      </w:r>
      <w:proofErr w:type="spellStart"/>
      <w:r w:rsidRPr="00E46024">
        <w:rPr>
          <w:b/>
          <w:sz w:val="26"/>
          <w:u w:val="single"/>
        </w:rPr>
        <w:t>Siamliana</w:t>
      </w:r>
      <w:proofErr w:type="spellEnd"/>
      <w:proofErr w:type="gramEnd"/>
      <w:r w:rsidRPr="00E46024">
        <w:rPr>
          <w:b/>
          <w:sz w:val="26"/>
          <w:u w:val="single"/>
        </w:rPr>
        <w:t xml:space="preserve"> </w:t>
      </w:r>
      <w:proofErr w:type="spellStart"/>
      <w:r w:rsidRPr="00E46024">
        <w:rPr>
          <w:b/>
          <w:sz w:val="26"/>
          <w:u w:val="single"/>
        </w:rPr>
        <w:t>Leh</w:t>
      </w:r>
      <w:proofErr w:type="spellEnd"/>
      <w:r w:rsidRPr="00E46024">
        <w:rPr>
          <w:b/>
          <w:sz w:val="26"/>
          <w:u w:val="single"/>
        </w:rPr>
        <w:t xml:space="preserve"> a </w:t>
      </w:r>
      <w:proofErr w:type="spellStart"/>
      <w:r w:rsidRPr="00E46024">
        <w:rPr>
          <w:b/>
          <w:sz w:val="26"/>
          <w:u w:val="single"/>
        </w:rPr>
        <w:t>Hlate</w:t>
      </w:r>
      <w:proofErr w:type="spellEnd"/>
      <w:r w:rsidRPr="00E46024">
        <w:rPr>
          <w:b/>
          <w:sz w:val="26"/>
          <w:u w:val="single"/>
        </w:rPr>
        <w:t>”</w:t>
      </w:r>
    </w:p>
    <w:p w:rsidR="0042525D" w:rsidRDefault="000A2991" w:rsidP="000A2991">
      <w:pPr>
        <w:pStyle w:val="NoSpacing"/>
        <w:jc w:val="center"/>
        <w:rPr>
          <w:b/>
          <w:sz w:val="26"/>
          <w:u w:val="single"/>
        </w:rPr>
      </w:pPr>
      <w:r w:rsidRPr="00E46024">
        <w:rPr>
          <w:b/>
          <w:sz w:val="26"/>
          <w:u w:val="single"/>
        </w:rPr>
        <w:t>Organized b</w:t>
      </w:r>
      <w:r w:rsidR="007C18AF">
        <w:rPr>
          <w:b/>
          <w:sz w:val="26"/>
          <w:u w:val="single"/>
        </w:rPr>
        <w:t>y</w:t>
      </w:r>
      <w:proofErr w:type="gramStart"/>
      <w:r w:rsidR="007C18AF">
        <w:rPr>
          <w:b/>
          <w:sz w:val="26"/>
          <w:u w:val="single"/>
        </w:rPr>
        <w:t>:-</w:t>
      </w:r>
      <w:proofErr w:type="gramEnd"/>
      <w:r w:rsidR="007C18AF">
        <w:rPr>
          <w:b/>
          <w:sz w:val="26"/>
          <w:u w:val="single"/>
        </w:rPr>
        <w:t xml:space="preserve"> </w:t>
      </w:r>
      <w:r w:rsidRPr="00E46024">
        <w:rPr>
          <w:b/>
          <w:sz w:val="26"/>
          <w:u w:val="single"/>
        </w:rPr>
        <w:t xml:space="preserve"> Dept. of </w:t>
      </w:r>
      <w:proofErr w:type="spellStart"/>
      <w:r w:rsidRPr="00E46024">
        <w:rPr>
          <w:b/>
          <w:sz w:val="26"/>
          <w:u w:val="single"/>
        </w:rPr>
        <w:t>Mizo</w:t>
      </w:r>
      <w:proofErr w:type="spellEnd"/>
      <w:r w:rsidRPr="00E46024">
        <w:rPr>
          <w:b/>
          <w:sz w:val="26"/>
          <w:u w:val="single"/>
        </w:rPr>
        <w:t xml:space="preserve">, Govt. </w:t>
      </w:r>
      <w:proofErr w:type="spellStart"/>
      <w:r w:rsidRPr="00E46024">
        <w:rPr>
          <w:b/>
          <w:sz w:val="26"/>
          <w:u w:val="single"/>
        </w:rPr>
        <w:t>Mamit</w:t>
      </w:r>
      <w:proofErr w:type="spellEnd"/>
      <w:r w:rsidRPr="00E46024">
        <w:rPr>
          <w:b/>
          <w:sz w:val="26"/>
          <w:u w:val="single"/>
        </w:rPr>
        <w:t xml:space="preserve"> college</w:t>
      </w:r>
      <w:r w:rsidR="008E59E8">
        <w:rPr>
          <w:b/>
          <w:sz w:val="26"/>
          <w:u w:val="single"/>
        </w:rPr>
        <w:t>,  Mizoram</w:t>
      </w:r>
    </w:p>
    <w:p w:rsidR="005E1067" w:rsidRDefault="005E1067" w:rsidP="000A2991">
      <w:pPr>
        <w:pStyle w:val="NoSpacing"/>
        <w:jc w:val="center"/>
        <w:rPr>
          <w:b/>
          <w:sz w:val="26"/>
          <w:u w:val="single"/>
        </w:rPr>
      </w:pPr>
    </w:p>
    <w:p w:rsidR="00464497" w:rsidRDefault="00464497" w:rsidP="000A2991">
      <w:pPr>
        <w:pStyle w:val="NoSpacing"/>
        <w:jc w:val="center"/>
        <w:rPr>
          <w:b/>
          <w:sz w:val="26"/>
          <w:u w:val="single"/>
        </w:rPr>
        <w:sectPr w:rsidR="00464497" w:rsidSect="00464497">
          <w:pgSz w:w="12240" w:h="15840"/>
          <w:pgMar w:top="1440" w:right="1440" w:bottom="1440" w:left="1440" w:header="720" w:footer="720" w:gutter="0"/>
          <w:cols w:space="720"/>
          <w:docGrid w:linePitch="360"/>
        </w:sectPr>
      </w:pPr>
    </w:p>
    <w:p w:rsidR="005E1067" w:rsidRPr="00A823A4" w:rsidRDefault="00AB4192" w:rsidP="004D10A7">
      <w:pPr>
        <w:pStyle w:val="NoSpacing"/>
        <w:ind w:firstLine="720"/>
        <w:jc w:val="both"/>
        <w:rPr>
          <w:b/>
          <w:sz w:val="26"/>
          <w:u w:val="single"/>
        </w:rPr>
      </w:pPr>
      <w:r>
        <w:rPr>
          <w:sz w:val="24"/>
          <w:szCs w:val="24"/>
        </w:rPr>
        <w:lastRenderedPageBreak/>
        <w:t xml:space="preserve">The </w:t>
      </w:r>
      <w:r w:rsidR="004D10A7" w:rsidRPr="00F0221C">
        <w:rPr>
          <w:sz w:val="24"/>
          <w:szCs w:val="24"/>
        </w:rPr>
        <w:t>Department</w:t>
      </w:r>
      <w:r w:rsidR="005E1067" w:rsidRPr="00F0221C">
        <w:rPr>
          <w:sz w:val="24"/>
          <w:szCs w:val="24"/>
        </w:rPr>
        <w:t xml:space="preserve"> of </w:t>
      </w:r>
      <w:proofErr w:type="spellStart"/>
      <w:r w:rsidR="005E1067" w:rsidRPr="00F0221C">
        <w:rPr>
          <w:sz w:val="24"/>
          <w:szCs w:val="24"/>
        </w:rPr>
        <w:t>Mizo</w:t>
      </w:r>
      <w:proofErr w:type="spellEnd"/>
      <w:r w:rsidR="005E1067" w:rsidRPr="00F0221C">
        <w:rPr>
          <w:sz w:val="24"/>
          <w:szCs w:val="24"/>
        </w:rPr>
        <w:t xml:space="preserve">, Govt. </w:t>
      </w:r>
      <w:proofErr w:type="spellStart"/>
      <w:r w:rsidR="005E1067" w:rsidRPr="00F0221C">
        <w:rPr>
          <w:sz w:val="24"/>
          <w:szCs w:val="24"/>
        </w:rPr>
        <w:t>Mamit</w:t>
      </w:r>
      <w:proofErr w:type="spellEnd"/>
      <w:r w:rsidR="005E1067" w:rsidRPr="00F0221C">
        <w:rPr>
          <w:sz w:val="24"/>
          <w:szCs w:val="24"/>
        </w:rPr>
        <w:t xml:space="preserve"> Colleg</w:t>
      </w:r>
      <w:r w:rsidR="005E1067">
        <w:rPr>
          <w:sz w:val="24"/>
          <w:szCs w:val="24"/>
        </w:rPr>
        <w:t>e, organized one-day State level seminar on “</w:t>
      </w:r>
      <w:proofErr w:type="spellStart"/>
      <w:r w:rsidR="005E1067" w:rsidRPr="00A86F5B">
        <w:rPr>
          <w:b/>
          <w:sz w:val="24"/>
          <w:szCs w:val="24"/>
        </w:rPr>
        <w:t>Siamliana</w:t>
      </w:r>
      <w:proofErr w:type="spellEnd"/>
      <w:r w:rsidR="005E1067" w:rsidRPr="00A86F5B">
        <w:rPr>
          <w:b/>
          <w:sz w:val="24"/>
          <w:szCs w:val="24"/>
        </w:rPr>
        <w:t xml:space="preserve"> </w:t>
      </w:r>
      <w:proofErr w:type="spellStart"/>
      <w:r w:rsidR="005E1067" w:rsidRPr="00A86F5B">
        <w:rPr>
          <w:b/>
          <w:sz w:val="24"/>
          <w:szCs w:val="24"/>
        </w:rPr>
        <w:t>Leh</w:t>
      </w:r>
      <w:proofErr w:type="spellEnd"/>
      <w:r w:rsidR="005E1067" w:rsidRPr="00A86F5B">
        <w:rPr>
          <w:b/>
          <w:sz w:val="24"/>
          <w:szCs w:val="24"/>
        </w:rPr>
        <w:t xml:space="preserve"> a</w:t>
      </w:r>
      <w:r w:rsidR="005E1067" w:rsidRPr="00F0221C">
        <w:rPr>
          <w:sz w:val="24"/>
          <w:szCs w:val="24"/>
        </w:rPr>
        <w:t xml:space="preserve"> </w:t>
      </w:r>
      <w:proofErr w:type="spellStart"/>
      <w:r w:rsidR="005E1067" w:rsidRPr="00A86F5B">
        <w:rPr>
          <w:b/>
          <w:sz w:val="24"/>
          <w:szCs w:val="24"/>
        </w:rPr>
        <w:t>Hlate</w:t>
      </w:r>
      <w:proofErr w:type="spellEnd"/>
      <w:r w:rsidR="005E1067" w:rsidRPr="00F0221C">
        <w:rPr>
          <w:sz w:val="24"/>
          <w:szCs w:val="24"/>
        </w:rPr>
        <w:t>” on 25</w:t>
      </w:r>
      <w:r w:rsidR="005E1067" w:rsidRPr="00F0221C">
        <w:rPr>
          <w:sz w:val="24"/>
          <w:szCs w:val="24"/>
          <w:vertAlign w:val="superscript"/>
        </w:rPr>
        <w:t>th</w:t>
      </w:r>
      <w:r w:rsidR="005E1067" w:rsidRPr="00F0221C">
        <w:rPr>
          <w:sz w:val="24"/>
          <w:szCs w:val="24"/>
        </w:rPr>
        <w:t xml:space="preserve"> March 2015 at I&amp;PR Conference Hall, </w:t>
      </w:r>
      <w:proofErr w:type="spellStart"/>
      <w:r w:rsidR="005E1067" w:rsidRPr="00F0221C">
        <w:rPr>
          <w:sz w:val="24"/>
          <w:szCs w:val="24"/>
        </w:rPr>
        <w:t>Mamit</w:t>
      </w:r>
      <w:proofErr w:type="spellEnd"/>
      <w:r w:rsidR="005E1067" w:rsidRPr="00F0221C">
        <w:rPr>
          <w:sz w:val="24"/>
          <w:szCs w:val="24"/>
        </w:rPr>
        <w:t xml:space="preserve">. The Deputy Commissioner of </w:t>
      </w:r>
      <w:proofErr w:type="spellStart"/>
      <w:r w:rsidR="005E1067" w:rsidRPr="00F0221C">
        <w:rPr>
          <w:sz w:val="24"/>
          <w:szCs w:val="24"/>
        </w:rPr>
        <w:t>Mamit</w:t>
      </w:r>
      <w:proofErr w:type="spellEnd"/>
      <w:r w:rsidR="005E1067" w:rsidRPr="00F0221C">
        <w:rPr>
          <w:sz w:val="24"/>
          <w:szCs w:val="24"/>
        </w:rPr>
        <w:t xml:space="preserve"> district was invited as the Chief Guest.</w:t>
      </w:r>
    </w:p>
    <w:p w:rsidR="00DE32DC" w:rsidRDefault="005E1067" w:rsidP="00464497">
      <w:pPr>
        <w:pStyle w:val="NoSpacing"/>
        <w:rPr>
          <w:b/>
          <w:sz w:val="26"/>
          <w:u w:val="single"/>
        </w:rPr>
      </w:pPr>
      <w:r>
        <w:rPr>
          <w:b/>
          <w:noProof/>
          <w:sz w:val="26"/>
          <w:u w:val="single"/>
        </w:rPr>
        <w:drawing>
          <wp:inline distT="0" distB="0" distL="0" distR="0">
            <wp:extent cx="2747010" cy="1828800"/>
            <wp:effectExtent l="19050" t="0" r="0" b="0"/>
            <wp:docPr id="4" name="Picture 4" descr="H:\MIZO SEMINAR PHOTOS\IMG_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MIZO SEMINAR PHOTOS\IMG_1012.jpg"/>
                    <pic:cNvPicPr>
                      <a:picLocks noChangeAspect="1" noChangeArrowheads="1"/>
                    </pic:cNvPicPr>
                  </pic:nvPicPr>
                  <pic:blipFill>
                    <a:blip r:embed="rId4" cstate="print"/>
                    <a:srcRect/>
                    <a:stretch>
                      <a:fillRect/>
                    </a:stretch>
                  </pic:blipFill>
                  <pic:spPr bwMode="auto">
                    <a:xfrm>
                      <a:off x="0" y="0"/>
                      <a:ext cx="2743200" cy="1826264"/>
                    </a:xfrm>
                    <a:prstGeom prst="rect">
                      <a:avLst/>
                    </a:prstGeom>
                    <a:noFill/>
                    <a:ln w="9525">
                      <a:noFill/>
                      <a:miter lim="800000"/>
                      <a:headEnd/>
                      <a:tailEnd/>
                    </a:ln>
                  </pic:spPr>
                </pic:pic>
              </a:graphicData>
            </a:graphic>
          </wp:inline>
        </w:drawing>
      </w:r>
    </w:p>
    <w:p w:rsidR="00F0221C" w:rsidRDefault="00F0221C" w:rsidP="00337BF0">
      <w:pPr>
        <w:ind w:firstLine="720"/>
        <w:jc w:val="both"/>
        <w:rPr>
          <w:sz w:val="24"/>
          <w:szCs w:val="24"/>
        </w:rPr>
      </w:pPr>
      <w:proofErr w:type="spellStart"/>
      <w:r>
        <w:rPr>
          <w:sz w:val="24"/>
          <w:szCs w:val="24"/>
        </w:rPr>
        <w:t>Siamliana</w:t>
      </w:r>
      <w:proofErr w:type="spellEnd"/>
      <w:r>
        <w:rPr>
          <w:sz w:val="24"/>
          <w:szCs w:val="24"/>
        </w:rPr>
        <w:t xml:space="preserve"> was a poet </w:t>
      </w:r>
      <w:r w:rsidR="008E59E8">
        <w:rPr>
          <w:sz w:val="24"/>
          <w:szCs w:val="24"/>
        </w:rPr>
        <w:t xml:space="preserve">who belonged to </w:t>
      </w:r>
      <w:proofErr w:type="spellStart"/>
      <w:r w:rsidR="008E59E8">
        <w:rPr>
          <w:sz w:val="24"/>
          <w:szCs w:val="24"/>
        </w:rPr>
        <w:t>M</w:t>
      </w:r>
      <w:r>
        <w:rPr>
          <w:sz w:val="24"/>
          <w:szCs w:val="24"/>
        </w:rPr>
        <w:t>amit</w:t>
      </w:r>
      <w:proofErr w:type="spellEnd"/>
      <w:r>
        <w:rPr>
          <w:sz w:val="24"/>
          <w:szCs w:val="24"/>
        </w:rPr>
        <w:t xml:space="preserve"> district, a part in the western side of the</w:t>
      </w:r>
      <w:r w:rsidR="008E59E8">
        <w:rPr>
          <w:sz w:val="24"/>
          <w:szCs w:val="24"/>
        </w:rPr>
        <w:t xml:space="preserve"> </w:t>
      </w:r>
      <w:r>
        <w:rPr>
          <w:sz w:val="24"/>
          <w:szCs w:val="24"/>
        </w:rPr>
        <w:t>state. His contribution in the realm of literature of Mizoram is commendable and he is regarded to be one of the pioneers in this area. His works are being discussed at various levels. One of his songs is prescribed in the undergraduate course under Mizoram University.</w:t>
      </w:r>
    </w:p>
    <w:p w:rsidR="005E1067" w:rsidRDefault="00690A1A" w:rsidP="008E59E8">
      <w:pPr>
        <w:jc w:val="both"/>
        <w:rPr>
          <w:sz w:val="24"/>
          <w:szCs w:val="24"/>
        </w:rPr>
      </w:pPr>
      <w:r w:rsidRPr="00690A1A">
        <w:rPr>
          <w:noProof/>
          <w:sz w:val="24"/>
          <w:szCs w:val="24"/>
        </w:rPr>
        <w:drawing>
          <wp:inline distT="0" distB="0" distL="0" distR="0">
            <wp:extent cx="2735580" cy="1874520"/>
            <wp:effectExtent l="19050" t="0" r="7620" b="0"/>
            <wp:docPr id="8" name="Picture 2" descr="H:\MIZO SEMINAR PHOTOS\IMG_1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IZO SEMINAR PHOTOS\IMG_1048.jpg"/>
                    <pic:cNvPicPr>
                      <a:picLocks noChangeAspect="1" noChangeArrowheads="1"/>
                    </pic:cNvPicPr>
                  </pic:nvPicPr>
                  <pic:blipFill>
                    <a:blip r:embed="rId5" cstate="print"/>
                    <a:srcRect/>
                    <a:stretch>
                      <a:fillRect/>
                    </a:stretch>
                  </pic:blipFill>
                  <pic:spPr bwMode="auto">
                    <a:xfrm>
                      <a:off x="0" y="0"/>
                      <a:ext cx="2743200" cy="1879742"/>
                    </a:xfrm>
                    <a:prstGeom prst="rect">
                      <a:avLst/>
                    </a:prstGeom>
                    <a:noFill/>
                    <a:ln w="9525">
                      <a:noFill/>
                      <a:miter lim="800000"/>
                      <a:headEnd/>
                      <a:tailEnd/>
                    </a:ln>
                  </pic:spPr>
                </pic:pic>
              </a:graphicData>
            </a:graphic>
          </wp:inline>
        </w:drawing>
      </w:r>
    </w:p>
    <w:p w:rsidR="00EB74DB" w:rsidRDefault="00EB74DB" w:rsidP="008E59E8">
      <w:pPr>
        <w:jc w:val="both"/>
        <w:rPr>
          <w:sz w:val="24"/>
          <w:szCs w:val="24"/>
        </w:rPr>
      </w:pPr>
    </w:p>
    <w:p w:rsidR="00464497" w:rsidRDefault="002D1999" w:rsidP="008E59E8">
      <w:pPr>
        <w:jc w:val="both"/>
        <w:rPr>
          <w:sz w:val="24"/>
          <w:szCs w:val="24"/>
        </w:rPr>
      </w:pPr>
      <w:r>
        <w:rPr>
          <w:noProof/>
          <w:sz w:val="24"/>
          <w:szCs w:val="24"/>
        </w:rPr>
        <w:lastRenderedPageBreak/>
        <w:drawing>
          <wp:inline distT="0" distB="0" distL="0" distR="0">
            <wp:extent cx="2743200" cy="1917700"/>
            <wp:effectExtent l="19050" t="0" r="0" b="0"/>
            <wp:docPr id="6" name="Picture 5" descr="H:\MIZO SEMINAR PHOTOS\IMG_1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MIZO SEMINAR PHOTOS\IMG_1039.jpg"/>
                    <pic:cNvPicPr>
                      <a:picLocks noChangeAspect="1" noChangeArrowheads="1"/>
                    </pic:cNvPicPr>
                  </pic:nvPicPr>
                  <pic:blipFill>
                    <a:blip r:embed="rId6" cstate="print"/>
                    <a:srcRect/>
                    <a:stretch>
                      <a:fillRect/>
                    </a:stretch>
                  </pic:blipFill>
                  <pic:spPr bwMode="auto">
                    <a:xfrm>
                      <a:off x="0" y="0"/>
                      <a:ext cx="2743200" cy="1917700"/>
                    </a:xfrm>
                    <a:prstGeom prst="rect">
                      <a:avLst/>
                    </a:prstGeom>
                    <a:noFill/>
                    <a:ln w="9525">
                      <a:noFill/>
                      <a:miter lim="800000"/>
                      <a:headEnd/>
                      <a:tailEnd/>
                    </a:ln>
                  </pic:spPr>
                </pic:pic>
              </a:graphicData>
            </a:graphic>
          </wp:inline>
        </w:drawing>
      </w:r>
    </w:p>
    <w:p w:rsidR="00591907" w:rsidRDefault="00080ABF" w:rsidP="00AB4192">
      <w:pPr>
        <w:ind w:firstLine="720"/>
        <w:jc w:val="both"/>
        <w:rPr>
          <w:sz w:val="24"/>
          <w:szCs w:val="24"/>
        </w:rPr>
      </w:pPr>
      <w:r w:rsidRPr="00F0221C">
        <w:rPr>
          <w:sz w:val="24"/>
          <w:szCs w:val="24"/>
        </w:rPr>
        <w:t xml:space="preserve">Prof. R. </w:t>
      </w:r>
      <w:proofErr w:type="spellStart"/>
      <w:r w:rsidRPr="00F0221C">
        <w:rPr>
          <w:sz w:val="24"/>
          <w:szCs w:val="24"/>
        </w:rPr>
        <w:t>Thang</w:t>
      </w:r>
      <w:r w:rsidR="00E46024" w:rsidRPr="00F0221C">
        <w:rPr>
          <w:sz w:val="24"/>
          <w:szCs w:val="24"/>
        </w:rPr>
        <w:t>vunga</w:t>
      </w:r>
      <w:proofErr w:type="spellEnd"/>
      <w:r w:rsidR="00E46024" w:rsidRPr="00F0221C">
        <w:rPr>
          <w:sz w:val="24"/>
          <w:szCs w:val="24"/>
        </w:rPr>
        <w:t xml:space="preserve">, Head, Dept. of </w:t>
      </w:r>
      <w:proofErr w:type="spellStart"/>
      <w:r w:rsidR="00F0221C">
        <w:rPr>
          <w:sz w:val="24"/>
          <w:szCs w:val="24"/>
        </w:rPr>
        <w:t>Mizo</w:t>
      </w:r>
      <w:proofErr w:type="spellEnd"/>
      <w:r w:rsidR="00F0221C">
        <w:rPr>
          <w:sz w:val="24"/>
          <w:szCs w:val="24"/>
        </w:rPr>
        <w:t xml:space="preserve">, Mizoram University and Mr. </w:t>
      </w:r>
      <w:proofErr w:type="spellStart"/>
      <w:r w:rsidR="00F0221C">
        <w:rPr>
          <w:sz w:val="24"/>
          <w:szCs w:val="24"/>
        </w:rPr>
        <w:t>Lalnunpuia</w:t>
      </w:r>
      <w:proofErr w:type="spellEnd"/>
      <w:r w:rsidR="00C60765">
        <w:rPr>
          <w:sz w:val="24"/>
          <w:szCs w:val="24"/>
        </w:rPr>
        <w:t xml:space="preserve"> </w:t>
      </w:r>
      <w:proofErr w:type="spellStart"/>
      <w:r w:rsidR="00C60765">
        <w:rPr>
          <w:sz w:val="24"/>
          <w:szCs w:val="24"/>
        </w:rPr>
        <w:t>Hrahsel</w:t>
      </w:r>
      <w:proofErr w:type="spellEnd"/>
      <w:r w:rsidR="00C60765">
        <w:rPr>
          <w:sz w:val="24"/>
          <w:szCs w:val="24"/>
        </w:rPr>
        <w:t>, Teacher Govt. Higher Secondary School</w:t>
      </w:r>
      <w:r w:rsidR="00824C9F">
        <w:rPr>
          <w:sz w:val="24"/>
          <w:szCs w:val="24"/>
        </w:rPr>
        <w:t xml:space="preserve">, </w:t>
      </w:r>
      <w:proofErr w:type="spellStart"/>
      <w:r w:rsidR="00824C9F">
        <w:rPr>
          <w:sz w:val="24"/>
          <w:szCs w:val="24"/>
        </w:rPr>
        <w:t>Aizawl</w:t>
      </w:r>
      <w:proofErr w:type="spellEnd"/>
      <w:r w:rsidR="00824C9F">
        <w:rPr>
          <w:sz w:val="24"/>
          <w:szCs w:val="24"/>
        </w:rPr>
        <w:t>, we</w:t>
      </w:r>
      <w:r w:rsidR="00C60765">
        <w:rPr>
          <w:sz w:val="24"/>
          <w:szCs w:val="24"/>
        </w:rPr>
        <w:t xml:space="preserve">re invited as resource persons. Prof. </w:t>
      </w:r>
      <w:proofErr w:type="spellStart"/>
      <w:r w:rsidR="00C60765">
        <w:rPr>
          <w:sz w:val="24"/>
          <w:szCs w:val="24"/>
        </w:rPr>
        <w:t>Thang</w:t>
      </w:r>
      <w:r w:rsidR="00824C9F">
        <w:rPr>
          <w:sz w:val="24"/>
          <w:szCs w:val="24"/>
        </w:rPr>
        <w:t>vuanga</w:t>
      </w:r>
      <w:proofErr w:type="spellEnd"/>
      <w:r w:rsidR="00824C9F">
        <w:rPr>
          <w:sz w:val="24"/>
          <w:szCs w:val="24"/>
        </w:rPr>
        <w:t xml:space="preserve"> analyzed the works of </w:t>
      </w:r>
      <w:proofErr w:type="spellStart"/>
      <w:r w:rsidR="00824C9F">
        <w:rPr>
          <w:sz w:val="24"/>
          <w:szCs w:val="24"/>
        </w:rPr>
        <w:t>Siam</w:t>
      </w:r>
      <w:r w:rsidR="00C60765">
        <w:rPr>
          <w:sz w:val="24"/>
          <w:szCs w:val="24"/>
        </w:rPr>
        <w:t>liana</w:t>
      </w:r>
      <w:proofErr w:type="spellEnd"/>
      <w:r w:rsidR="00591907">
        <w:rPr>
          <w:sz w:val="24"/>
          <w:szCs w:val="24"/>
        </w:rPr>
        <w:t xml:space="preserve"> with a </w:t>
      </w:r>
      <w:r w:rsidR="00591907" w:rsidRPr="00591907">
        <w:rPr>
          <w:b/>
          <w:sz w:val="24"/>
          <w:szCs w:val="24"/>
        </w:rPr>
        <w:t>deconstructive</w:t>
      </w:r>
      <w:r w:rsidR="004D10A7">
        <w:rPr>
          <w:b/>
          <w:sz w:val="24"/>
          <w:szCs w:val="24"/>
        </w:rPr>
        <w:t xml:space="preserve"> </w:t>
      </w:r>
      <w:r w:rsidR="00591907" w:rsidRPr="00591907">
        <w:rPr>
          <w:sz w:val="24"/>
          <w:szCs w:val="24"/>
        </w:rPr>
        <w:t>approach</w:t>
      </w:r>
      <w:r w:rsidR="00591907">
        <w:rPr>
          <w:sz w:val="24"/>
          <w:szCs w:val="24"/>
        </w:rPr>
        <w:t xml:space="preserve"> and explained their relevance in the present society of Mizoram. Mr. </w:t>
      </w:r>
      <w:proofErr w:type="spellStart"/>
      <w:r w:rsidR="00591907">
        <w:rPr>
          <w:sz w:val="24"/>
          <w:szCs w:val="24"/>
        </w:rPr>
        <w:t>Lalnunpuia</w:t>
      </w:r>
      <w:proofErr w:type="spellEnd"/>
      <w:r w:rsidR="00591907">
        <w:rPr>
          <w:sz w:val="24"/>
          <w:szCs w:val="24"/>
        </w:rPr>
        <w:t xml:space="preserve"> traced the differen</w:t>
      </w:r>
      <w:r w:rsidR="00824C9F">
        <w:rPr>
          <w:sz w:val="24"/>
          <w:szCs w:val="24"/>
        </w:rPr>
        <w:t xml:space="preserve">t stages of the life of Mr. </w:t>
      </w:r>
      <w:proofErr w:type="spellStart"/>
      <w:r w:rsidR="00824C9F">
        <w:rPr>
          <w:sz w:val="24"/>
          <w:szCs w:val="24"/>
        </w:rPr>
        <w:t>Siam</w:t>
      </w:r>
      <w:r w:rsidR="00591907">
        <w:rPr>
          <w:sz w:val="24"/>
          <w:szCs w:val="24"/>
        </w:rPr>
        <w:t>liana</w:t>
      </w:r>
      <w:proofErr w:type="spellEnd"/>
      <w:r w:rsidR="00591907">
        <w:rPr>
          <w:sz w:val="24"/>
          <w:szCs w:val="24"/>
        </w:rPr>
        <w:t xml:space="preserve"> and how these stages influenced his poetry.</w:t>
      </w:r>
    </w:p>
    <w:p w:rsidR="00464497" w:rsidRDefault="00464497" w:rsidP="008E59E8">
      <w:pPr>
        <w:jc w:val="both"/>
        <w:rPr>
          <w:sz w:val="24"/>
          <w:szCs w:val="24"/>
        </w:rPr>
      </w:pPr>
      <w:r w:rsidRPr="00464497">
        <w:rPr>
          <w:noProof/>
          <w:sz w:val="24"/>
          <w:szCs w:val="24"/>
        </w:rPr>
        <w:drawing>
          <wp:inline distT="0" distB="0" distL="0" distR="0">
            <wp:extent cx="2743200" cy="1929759"/>
            <wp:effectExtent l="19050" t="0" r="0" b="0"/>
            <wp:docPr id="5" name="Picture 3" descr="H:\MIZO SEMINAR PHOTOS\IMG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IZO SEMINAR PHOTOS\IMG_1024.jpg"/>
                    <pic:cNvPicPr>
                      <a:picLocks noChangeAspect="1" noChangeArrowheads="1"/>
                    </pic:cNvPicPr>
                  </pic:nvPicPr>
                  <pic:blipFill>
                    <a:blip r:embed="rId7" cstate="print"/>
                    <a:srcRect/>
                    <a:stretch>
                      <a:fillRect/>
                    </a:stretch>
                  </pic:blipFill>
                  <pic:spPr bwMode="auto">
                    <a:xfrm>
                      <a:off x="0" y="0"/>
                      <a:ext cx="2743200" cy="1929759"/>
                    </a:xfrm>
                    <a:prstGeom prst="rect">
                      <a:avLst/>
                    </a:prstGeom>
                    <a:noFill/>
                    <a:ln w="9525">
                      <a:noFill/>
                      <a:miter lim="800000"/>
                      <a:headEnd/>
                      <a:tailEnd/>
                    </a:ln>
                  </pic:spPr>
                </pic:pic>
              </a:graphicData>
            </a:graphic>
          </wp:inline>
        </w:drawing>
      </w:r>
    </w:p>
    <w:p w:rsidR="00591907" w:rsidRDefault="00591907" w:rsidP="00AB4192">
      <w:pPr>
        <w:ind w:firstLine="720"/>
        <w:jc w:val="both"/>
        <w:rPr>
          <w:sz w:val="24"/>
          <w:szCs w:val="24"/>
        </w:rPr>
      </w:pPr>
      <w:r>
        <w:rPr>
          <w:sz w:val="24"/>
          <w:szCs w:val="24"/>
        </w:rPr>
        <w:t>The Seminar was quite successful with a very good interactive session.</w:t>
      </w:r>
    </w:p>
    <w:p w:rsidR="000A2991" w:rsidRPr="00690A1A" w:rsidRDefault="00591907" w:rsidP="00690A1A">
      <w:pPr>
        <w:jc w:val="both"/>
        <w:rPr>
          <w:b/>
          <w:sz w:val="24"/>
          <w:szCs w:val="24"/>
        </w:rPr>
      </w:pPr>
      <w:r>
        <w:rPr>
          <w:sz w:val="24"/>
          <w:szCs w:val="24"/>
        </w:rPr>
        <w:t xml:space="preserve"> </w:t>
      </w:r>
    </w:p>
    <w:sectPr w:rsidR="000A2991" w:rsidRPr="00690A1A" w:rsidSect="00464497">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A2991"/>
    <w:rsid w:val="00080ABF"/>
    <w:rsid w:val="000A2991"/>
    <w:rsid w:val="00292DD5"/>
    <w:rsid w:val="002D1999"/>
    <w:rsid w:val="00337BF0"/>
    <w:rsid w:val="0042525D"/>
    <w:rsid w:val="00464497"/>
    <w:rsid w:val="0048309B"/>
    <w:rsid w:val="004D10A7"/>
    <w:rsid w:val="00591907"/>
    <w:rsid w:val="005E1067"/>
    <w:rsid w:val="00690A1A"/>
    <w:rsid w:val="007C18AF"/>
    <w:rsid w:val="00824C9F"/>
    <w:rsid w:val="008E59E8"/>
    <w:rsid w:val="009206B8"/>
    <w:rsid w:val="00A823A4"/>
    <w:rsid w:val="00A86F5B"/>
    <w:rsid w:val="00AB4192"/>
    <w:rsid w:val="00BB2DC8"/>
    <w:rsid w:val="00C60765"/>
    <w:rsid w:val="00C737AE"/>
    <w:rsid w:val="00DE32DC"/>
    <w:rsid w:val="00E46024"/>
    <w:rsid w:val="00EB74DB"/>
    <w:rsid w:val="00F022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2991"/>
    <w:pPr>
      <w:spacing w:after="0" w:line="240" w:lineRule="auto"/>
    </w:pPr>
  </w:style>
  <w:style w:type="paragraph" w:styleId="BalloonText">
    <w:name w:val="Balloon Text"/>
    <w:basedOn w:val="Normal"/>
    <w:link w:val="BalloonTextChar"/>
    <w:uiPriority w:val="99"/>
    <w:semiHidden/>
    <w:unhideWhenUsed/>
    <w:rsid w:val="00DE3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2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User</cp:lastModifiedBy>
  <cp:revision>17</cp:revision>
  <dcterms:created xsi:type="dcterms:W3CDTF">2015-09-23T05:53:00Z</dcterms:created>
  <dcterms:modified xsi:type="dcterms:W3CDTF">2015-09-24T07:05:00Z</dcterms:modified>
</cp:coreProperties>
</file>